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88" w:rsidRPr="00F47FE8" w:rsidRDefault="00AA2288" w:rsidP="00AA415F">
      <w:pPr>
        <w:jc w:val="center"/>
        <w:rPr>
          <w:rFonts w:ascii="Times New Roman" w:hAnsi="Times New Roman" w:cs="Times New Roman"/>
        </w:rPr>
      </w:pPr>
      <w:r w:rsidRPr="00F47FE8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82pt">
            <v:imagedata r:id="rId5" o:title=""/>
          </v:shape>
        </w:pict>
      </w: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Приложение 1</w:t>
      </w:r>
    </w:p>
    <w:p w:rsidR="00AA2288" w:rsidRDefault="00AA2288" w:rsidP="007E76F0">
      <w:pPr>
        <w:ind w:left="36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к приказу № 46  от 16.03.2019 года</w:t>
      </w:r>
    </w:p>
    <w:p w:rsidR="00AA2288" w:rsidRPr="00800780" w:rsidRDefault="00AA2288" w:rsidP="007B3863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780">
        <w:rPr>
          <w:rFonts w:ascii="Times New Roman" w:hAnsi="Times New Roman" w:cs="Times New Roman"/>
          <w:b/>
          <w:bCs/>
          <w:sz w:val="28"/>
          <w:szCs w:val="28"/>
        </w:rPr>
        <w:t>Список  учебников,  используемых в образовательном процессе  МБОУ СОШ с.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Аксеново  (</w:t>
      </w:r>
      <w:r w:rsidRPr="00800780">
        <w:rPr>
          <w:rFonts w:ascii="Times New Roman" w:hAnsi="Times New Roman" w:cs="Times New Roman"/>
          <w:b/>
          <w:bCs/>
          <w:sz w:val="28"/>
          <w:szCs w:val="28"/>
        </w:rPr>
        <w:t xml:space="preserve">с филиалами) </w:t>
      </w:r>
      <w:r>
        <w:rPr>
          <w:rFonts w:ascii="Times New Roman" w:hAnsi="Times New Roman" w:cs="Times New Roman"/>
          <w:b/>
          <w:bCs/>
          <w:sz w:val="28"/>
          <w:szCs w:val="28"/>
        </w:rPr>
        <w:t>на 2019-2020</w:t>
      </w:r>
      <w:r w:rsidRPr="0080078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 (федеральный   перечень)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48"/>
        <w:gridCol w:w="2127"/>
        <w:gridCol w:w="25"/>
        <w:gridCol w:w="69"/>
        <w:gridCol w:w="47"/>
        <w:gridCol w:w="1560"/>
        <w:gridCol w:w="25"/>
        <w:gridCol w:w="69"/>
        <w:gridCol w:w="2621"/>
        <w:gridCol w:w="25"/>
        <w:gridCol w:w="69"/>
        <w:gridCol w:w="1312"/>
        <w:gridCol w:w="25"/>
        <w:gridCol w:w="69"/>
        <w:gridCol w:w="746"/>
        <w:gridCol w:w="25"/>
        <w:gridCol w:w="69"/>
        <w:gridCol w:w="1323"/>
        <w:gridCol w:w="25"/>
        <w:gridCol w:w="69"/>
      </w:tblGrid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Pr="00391995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00" w:type="dxa"/>
            <w:gridSpan w:val="3"/>
          </w:tcPr>
          <w:p w:rsidR="00AA2288" w:rsidRPr="00391995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Наименование дисциплин, входящих в заявленную образовательную программу, класс</w:t>
            </w:r>
          </w:p>
        </w:tc>
        <w:tc>
          <w:tcPr>
            <w:tcW w:w="1701" w:type="dxa"/>
            <w:gridSpan w:val="4"/>
          </w:tcPr>
          <w:p w:rsidR="00AA2288" w:rsidRPr="00391995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Количество обучающихся, изучающих дисциплину</w:t>
            </w:r>
          </w:p>
        </w:tc>
        <w:tc>
          <w:tcPr>
            <w:tcW w:w="2715" w:type="dxa"/>
            <w:gridSpan w:val="3"/>
          </w:tcPr>
          <w:p w:rsidR="00AA2288" w:rsidRPr="00391995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Автор, название  издательство</w:t>
            </w:r>
          </w:p>
        </w:tc>
        <w:tc>
          <w:tcPr>
            <w:tcW w:w="1406" w:type="dxa"/>
            <w:gridSpan w:val="3"/>
            <w:shd w:val="clear" w:color="auto" w:fill="FFFFFF"/>
          </w:tcPr>
          <w:p w:rsidR="00AA2288" w:rsidRPr="00391995" w:rsidRDefault="00AA2288" w:rsidP="004A336B">
            <w:pPr>
              <w:pStyle w:val="a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Год   издания</w:t>
            </w:r>
          </w:p>
        </w:tc>
        <w:tc>
          <w:tcPr>
            <w:tcW w:w="840" w:type="dxa"/>
            <w:gridSpan w:val="3"/>
            <w:shd w:val="clear" w:color="auto" w:fill="FFFFFF"/>
          </w:tcPr>
          <w:p w:rsidR="00AA2288" w:rsidRPr="00391995" w:rsidRDefault="00AA2288" w:rsidP="008642BA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учебников</w:t>
            </w:r>
          </w:p>
          <w:p w:rsidR="00AA2288" w:rsidRPr="00D11503" w:rsidRDefault="00AA2288" w:rsidP="008642BA">
            <w:pPr>
              <w:pStyle w:val="a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3"/>
          </w:tcPr>
          <w:p w:rsidR="00AA2288" w:rsidRPr="00391995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По какой системе обучения</w:t>
            </w: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Начальное общее образование</w:t>
            </w: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1 класс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Pr="005C43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0" w:type="dxa"/>
            <w:gridSpan w:val="3"/>
          </w:tcPr>
          <w:p w:rsidR="00AA2288" w:rsidRPr="005C43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Русский язык  1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Канакина В.П.,Горецкий В.Г.  « Русский язык».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1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Горецкий В.Г.,Кирюшкин В.А. «Азбука»  в 2-х частях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  1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 «Окружающий мир»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1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М.И.,  Бантова М.И.  «Математика»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 1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Неменская Л.А. под  редакцией Неменского Б.М.  ИЗО»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 1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Лутцева Е.А.,Зуева Т.П. «Технология»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trHeight w:val="887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  1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Е.А.,  Сергеева Г.П.  «Музыка».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trHeight w:val="623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 1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14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  Физическая  культура    изд.«Просвещение»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147B41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147B41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147B41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trHeight w:val="623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 1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147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Л.Ф., Горецкий В.Г. «Литературное чтение» 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147B41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147B41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147B41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2 класс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0" w:type="dxa"/>
            <w:gridSpan w:val="3"/>
          </w:tcPr>
          <w:p w:rsidR="00AA2288" w:rsidRPr="005C43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Русский  язык в 2-х частях   2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5E045B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5C43F8">
              <w:rPr>
                <w:rFonts w:ascii="Times New Roman" w:hAnsi="Times New Roman" w:cs="Times New Roman"/>
              </w:rPr>
              <w:t>Канакина В.П., Горецкий В.Г. Русский язык (в 2-х част</w:t>
            </w:r>
            <w:r>
              <w:rPr>
                <w:rFonts w:ascii="Times New Roman" w:hAnsi="Times New Roman" w:cs="Times New Roman"/>
              </w:rPr>
              <w:t>ях)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 чтение в 2-х частях 2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Горецкий В Климанова Л.Ф.,</w:t>
            </w:r>
            <w:r>
              <w:rPr>
                <w:rFonts w:ascii="Times New Roman" w:hAnsi="Times New Roman" w:cs="Times New Roman"/>
              </w:rPr>
              <w:t>.Г., Голованова М.В.</w:t>
            </w:r>
            <w:r w:rsidRPr="005C43F8">
              <w:rPr>
                <w:rFonts w:ascii="Times New Roman" w:hAnsi="Times New Roman" w:cs="Times New Roman"/>
              </w:rPr>
              <w:t>и др. Литературное чтен</w:t>
            </w:r>
            <w:r>
              <w:rPr>
                <w:rFonts w:ascii="Times New Roman" w:hAnsi="Times New Roman" w:cs="Times New Roman"/>
              </w:rPr>
              <w:t>ие (в 2-х частях)   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0" w:type="dxa"/>
            <w:gridSpan w:val="3"/>
          </w:tcPr>
          <w:p w:rsidR="00AA2288" w:rsidRDefault="00AA2288" w:rsidP="00F47FE8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2  класс</w:t>
            </w:r>
          </w:p>
        </w:tc>
        <w:tc>
          <w:tcPr>
            <w:tcW w:w="1701" w:type="dxa"/>
            <w:gridSpan w:val="4"/>
          </w:tcPr>
          <w:p w:rsidR="00AA2288" w:rsidRPr="005C43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М.И.,Бантова М.И. «Математика»,изд.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в 2-х частях   2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Плешаков А.А. Окружающий мир (в 2-х частях)</w:t>
            </w:r>
            <w:r>
              <w:rPr>
                <w:rFonts w:ascii="Times New Roman" w:hAnsi="Times New Roman" w:cs="Times New Roman"/>
              </w:rPr>
              <w:t xml:space="preserve"> 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 2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Коротеева Е.И. / Под ред. Неменского Б.М. Изобрази</w:t>
            </w:r>
            <w:r>
              <w:rPr>
                <w:rFonts w:ascii="Times New Roman" w:hAnsi="Times New Roman" w:cs="Times New Roman"/>
              </w:rPr>
              <w:t>тельное искусство  изд. «Прсвещение»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  2  класс</w:t>
            </w:r>
          </w:p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Критская Е.Д., Сергеева Г.П., Шм</w:t>
            </w:r>
            <w:r>
              <w:rPr>
                <w:rFonts w:ascii="Times New Roman" w:hAnsi="Times New Roman" w:cs="Times New Roman"/>
              </w:rPr>
              <w:t>агина Т.С. Музыка изд. «Просвещение»</w:t>
            </w:r>
            <w:r w:rsidRPr="005C43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  2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Лутцева Е.А., Зуев</w:t>
            </w:r>
            <w:r>
              <w:rPr>
                <w:rFonts w:ascii="Times New Roman" w:hAnsi="Times New Roman" w:cs="Times New Roman"/>
              </w:rPr>
              <w:t>а Т.П. Технология  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 культура      2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  Физическая  культура   изд.»Просвещение»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2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Ю.Е., Дули Д. Английский язык 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 w:rsidRPr="00C71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3 класс</w:t>
            </w:r>
          </w:p>
        </w:tc>
      </w:tr>
      <w:tr w:rsidR="00AA2288" w:rsidTr="00F47FE8">
        <w:trPr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 3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Канакина В.П.,Горецкий В.Г.   Русский язык. Изд.        « 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RPr="0059690B" w:rsidTr="00F47FE8">
        <w:trPr>
          <w:jc w:val="center"/>
        </w:trPr>
        <w:tc>
          <w:tcPr>
            <w:tcW w:w="519" w:type="dxa"/>
            <w:shd w:val="clear" w:color="auto" w:fill="FFFFFF"/>
          </w:tcPr>
          <w:p w:rsidR="00AA2288" w:rsidRPr="009C5201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9C52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9" w:type="dxa"/>
            <w:gridSpan w:val="4"/>
            <w:shd w:val="clear" w:color="auto" w:fill="FFFFFF"/>
          </w:tcPr>
          <w:p w:rsidR="00AA2288" w:rsidRPr="009C5201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9C5201">
              <w:rPr>
                <w:rFonts w:ascii="Times New Roman" w:hAnsi="Times New Roman" w:cs="Times New Roman"/>
              </w:rPr>
              <w:t>Литературное    чтение  3  класс</w:t>
            </w:r>
          </w:p>
        </w:tc>
        <w:tc>
          <w:tcPr>
            <w:tcW w:w="1701" w:type="dxa"/>
            <w:gridSpan w:val="4"/>
            <w:shd w:val="clear" w:color="auto" w:fill="FFFFFF"/>
          </w:tcPr>
          <w:p w:rsidR="00AA2288" w:rsidRPr="009C5201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9C520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5" w:type="dxa"/>
            <w:gridSpan w:val="3"/>
            <w:shd w:val="clear" w:color="auto" w:fill="FFFFFF"/>
          </w:tcPr>
          <w:p w:rsidR="00AA2288" w:rsidRPr="009C5201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9C5201">
              <w:rPr>
                <w:rFonts w:ascii="Times New Roman" w:hAnsi="Times New Roman" w:cs="Times New Roman"/>
              </w:rPr>
              <w:t>Горецкий В Климанова Л.Ф.,.Г., Голованова М.В.и др. Литературное чтен</w:t>
            </w:r>
            <w:r>
              <w:rPr>
                <w:rFonts w:ascii="Times New Roman" w:hAnsi="Times New Roman" w:cs="Times New Roman"/>
              </w:rPr>
              <w:t>ие (в 2-х частях) изд.  «Просвещение»</w:t>
            </w:r>
          </w:p>
        </w:tc>
        <w:tc>
          <w:tcPr>
            <w:tcW w:w="1406" w:type="dxa"/>
            <w:gridSpan w:val="3"/>
            <w:shd w:val="clear" w:color="auto" w:fill="FFFFFF"/>
          </w:tcPr>
          <w:p w:rsidR="00AA2288" w:rsidRPr="009C5201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9C520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  <w:shd w:val="clear" w:color="auto" w:fill="FFFFFF"/>
          </w:tcPr>
          <w:p w:rsidR="00AA2288" w:rsidRPr="009C5201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9C520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gridSpan w:val="3"/>
            <w:shd w:val="clear" w:color="auto" w:fill="FFFFFF"/>
          </w:tcPr>
          <w:p w:rsidR="00AA2288" w:rsidRPr="009C5201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9C5201"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9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3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М.И.,Бантова М.И. «Математика»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      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 Школа  России»</w:t>
            </w:r>
          </w:p>
        </w:tc>
      </w:tr>
      <w:tr w:rsidR="00AA2288" w:rsidTr="00F47FE8">
        <w:trPr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9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  3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 «Окружающий  мир»   ( в 2-х частях)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9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  3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0458A1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Коротеева Е.И. / Под ред. Неменского Б.М. Изобрази</w:t>
            </w:r>
            <w:r>
              <w:rPr>
                <w:rFonts w:ascii="Times New Roman" w:hAnsi="Times New Roman" w:cs="Times New Roman"/>
              </w:rPr>
              <w:t>тельное искусство  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0458A1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trHeight w:val="131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9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 3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0458A1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Критская Е.Д., Сергеева Г.П., Шм</w:t>
            </w:r>
            <w:r>
              <w:rPr>
                <w:rFonts w:ascii="Times New Roman" w:hAnsi="Times New Roman" w:cs="Times New Roman"/>
              </w:rPr>
              <w:t>агина Т.С. Музыка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0458A1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9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  3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 xml:space="preserve">Лутцева Е.А., Зуева Т.П. Технология </w:t>
            </w:r>
            <w:r>
              <w:rPr>
                <w:rFonts w:ascii="Times New Roman" w:hAnsi="Times New Roman" w:cs="Times New Roman"/>
              </w:rPr>
              <w:t xml:space="preserve">  изд.  «Просвещение»№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9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   культура  3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  Физическая  культура  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4 класс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4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Канакина В.П.,Горецкий В Г  «Русский язык». Изд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 4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М.М., Бантова М.А. «Математика»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  4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Л.Ф.,Горецкий В.Г «Литературное  чтение». Изд.                       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 4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А.А.,Крючкова Е.А.»Окружающий  мир»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 4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Коротеева Е.И.  под  ред. Неменского Б.М. «ИЗО»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 4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Лутцева Е.</w:t>
            </w:r>
            <w:r w:rsidRPr="005C43F8">
              <w:rPr>
                <w:rFonts w:ascii="Times New Roman" w:hAnsi="Times New Roman" w:cs="Times New Roman"/>
              </w:rPr>
              <w:t xml:space="preserve"> Критская Е.Д., Сергеева Г.П., Шмагина Т.С. Музыка </w:t>
            </w:r>
            <w:r>
              <w:rPr>
                <w:rFonts w:ascii="Times New Roman" w:hAnsi="Times New Roman" w:cs="Times New Roman"/>
              </w:rPr>
              <w:t>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 4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«Физическая  культура»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4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 xml:space="preserve">Критская Е.Д., Сергеева Г.П., Шмагина Т.С. Музыка </w:t>
            </w:r>
            <w:r>
              <w:rPr>
                <w:rFonts w:ascii="Times New Roman" w:hAnsi="Times New Roman" w:cs="Times New Roman"/>
              </w:rPr>
              <w:t>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</w:t>
            </w: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Основное общее образование</w:t>
            </w: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5 класс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 5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Pr="00C71F91" w:rsidRDefault="00AA2288" w:rsidP="00493FD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Ю.Е., Дули Д. Английский язык 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 w:rsidRPr="00C71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(девочки) 5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Кожина О.А.,КудаковаЕ.Н.»Технология» обсл.труд изд.  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 (второй иностранный язык) 5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Аверин М.М.,Джин , Рорман Ф.«Горизонты» немецкий язык.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5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C43F8">
              <w:rPr>
                <w:rFonts w:ascii="Times New Roman" w:hAnsi="Times New Roman" w:cs="Times New Roman"/>
              </w:rPr>
              <w:t xml:space="preserve">ергеева Г.П., Шмагина Т.С. Музыка </w:t>
            </w:r>
            <w:r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 в 2-частях  5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Ладыженская Т.А., Баранов М.Т.  «Русский  язык»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в 2-х частях 5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 В.Я.  ,Полухина  В.П.«Литература»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3540E4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 5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А.И.,Николина В.В.,Липкина Е.К.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«Полярная звезда»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 язык (второй иностранный язык)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Аверин М.М.,Джин , Рорман Ф.«Горизонты» немецкий язык.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5-6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Виленкин А.В., Жохов П.И.,Чесноков А.С.,Шварцбурд С.И.«Математика» изд. «Мнемозина»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6 класс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 в 2-х частях)  6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М.Т., Ладыженская  Т.А.  «Русский  язык»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 (в 2-х частях)  6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Полухина В.П., Коровина В.Я. «Литература»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6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Виленкин А.В., Жохов П.И.,Чесноков А.С.,Шварцбурд С.И.«Математика» изд. «Мнемозина»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  6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75C0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В.В. «Билогия» изд.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средних веков   6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Агибалова Е.В.,Донской Г.М. «История средних веков»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   6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Арсентьев Н. М., Данилов А. А., Стефанович П. С. И др./ под ред. Торкунова А.В. История России (в 2-х частях)</w:t>
            </w:r>
            <w:r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(девочки)  6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Кожина О.А.,КудаковаЕ.Н.»Технология» обсл.труд изд.  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  6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 Н.Ф., Городецкая Н.И.,Иванова Л.Ф. (под редакцией Боголюбова Л.Н.)  «Обществознание» 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6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Домогацких Е.М., Алексеевский Н.И. География  изд.  «Русское слово»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 6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 xml:space="preserve">Критская Е.Д., Сергеева Г.П., Шмагина Т.С. Музыка </w:t>
            </w:r>
            <w:r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6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Б.М.Неменская Л.А.  под  ред. Неменского Б.М. «Изобразительное искусство» изд. «Просвещение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 культура 5-7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Виленский М.Я., Туревский И.М., Трочкова Т.Ю. под ред. Виленского М.Я. Физическая культура 5-7 класс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 язык (второй иностранный язык) 6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Аверин М.М.,Джин , Рорман Ф.«Горизонты» немецкий язык.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6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Ю.Е.,Дули Д.,Подоляко О.Е. Английский язык 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 w:rsidRPr="00C71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7 класс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7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Т.М., Ладыженская  Т.А. «Русский  язык»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( в 2-х частях)  7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 Полухина  В.П.  «Литература»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 7  класс 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 Ю.Н. , Миндюк Н.Г.,Нешков К.И.«Алгебра» 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 7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Пёрышкин А.В.  «Физика»  изд.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 7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Латюшин В.В., Шапкин В.А.  «Биология»  изд.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 история   7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Юдовская  А.Я.,Баранов П.Я.,Ванюшкина Л.М. «Новая  история»  изд. «Просвещение» 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 России  7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Арсентьев Н. М., Данилов А. А., Курукин И. В. И др./под ред. Торкунова А.В. История России (в 2-х частях)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 7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Ю.Е.,Дули Д.,Подоляко О.Е. Английский язык 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 w:rsidRPr="00C71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RPr="00032CFE" w:rsidTr="00F47FE8">
        <w:trPr>
          <w:gridAfter w:val="1"/>
          <w:wAfter w:w="69" w:type="dxa"/>
          <w:trHeight w:val="897"/>
          <w:jc w:val="center"/>
        </w:trPr>
        <w:tc>
          <w:tcPr>
            <w:tcW w:w="519" w:type="dxa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032C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00" w:type="dxa"/>
            <w:gridSpan w:val="3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032CFE">
              <w:rPr>
                <w:rFonts w:ascii="Times New Roman" w:hAnsi="Times New Roman" w:cs="Times New Roman"/>
              </w:rPr>
              <w:t>Обществознание</w:t>
            </w:r>
            <w:r>
              <w:rPr>
                <w:rFonts w:ascii="Times New Roman" w:hAnsi="Times New Roman" w:cs="Times New Roman"/>
              </w:rPr>
              <w:t xml:space="preserve">  7  класс</w:t>
            </w:r>
          </w:p>
        </w:tc>
        <w:tc>
          <w:tcPr>
            <w:tcW w:w="1701" w:type="dxa"/>
            <w:gridSpan w:val="4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Городецкая Н.И., Иванова Л.Ф. под ред. БоголюбоваЛ.Н.,Лазебниковой А.Ю.</w:t>
            </w:r>
            <w:r w:rsidRPr="00032CFE">
              <w:rPr>
                <w:rFonts w:ascii="Times New Roman" w:hAnsi="Times New Roman" w:cs="Times New Roman"/>
              </w:rPr>
              <w:t xml:space="preserve">  «Обществознание»  изд.  «Просещение»</w:t>
            </w:r>
          </w:p>
        </w:tc>
        <w:tc>
          <w:tcPr>
            <w:tcW w:w="1406" w:type="dxa"/>
            <w:gridSpan w:val="3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RPr="00032CFE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00" w:type="dxa"/>
            <w:gridSpan w:val="3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 ( в 2-х частях)  7  класс</w:t>
            </w:r>
          </w:p>
        </w:tc>
        <w:tc>
          <w:tcPr>
            <w:tcW w:w="1701" w:type="dxa"/>
            <w:gridSpan w:val="4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Pr="00032CFE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Домогацких Е.М., Алексеевский  Н.И. География  изд. «Русское  слово»</w:t>
            </w:r>
          </w:p>
        </w:tc>
        <w:tc>
          <w:tcPr>
            <w:tcW w:w="1406" w:type="dxa"/>
            <w:gridSpan w:val="3"/>
          </w:tcPr>
          <w:p w:rsidR="00AA2288" w:rsidRPr="002D4C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Pr="002D4C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Pr="002D4C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RPr="00032CFE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(девочки) 7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Кожина О.А.,КудаковаЕ.Н.»Технология» обсл.труд изд.   «Дрофа»</w:t>
            </w:r>
          </w:p>
        </w:tc>
        <w:tc>
          <w:tcPr>
            <w:tcW w:w="1406" w:type="dxa"/>
            <w:gridSpan w:val="3"/>
          </w:tcPr>
          <w:p w:rsidR="00AA2288" w:rsidRPr="002D4C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gridSpan w:val="3"/>
          </w:tcPr>
          <w:p w:rsidR="00AA2288" w:rsidRPr="002D4C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RPr="00032CFE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7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 xml:space="preserve">Критская Е.Д., Сергеева Г.П., Шмагина Т.С. Музыка </w:t>
            </w:r>
            <w:r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AA2288" w:rsidRPr="002D4C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RPr="00032CFE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7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А.С.Питерских, Гуров Г.Е. под ред. Неменского Б.М.Неменская Л.А. «Изобразительное искусство» изд. «Просвещение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AA2288" w:rsidRPr="002D4C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RPr="00032CFE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 (7-9 класс)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Атанасян Л.С., Бутузов В.Ф.  «Геометрия  7-9 классы «   изд.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Pr="002D4C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RPr="00032CFE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7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Босова Л.Л., Босова А.Л  «Информатика» изд. «БИНОМ»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AA2288" w:rsidRPr="002D4C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8 класс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  8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Рыбченкова Л.М., Александро О.М.,Загоровская О.В. «Русский  язык»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E34050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0" w:type="dxa"/>
            <w:gridSpan w:val="3"/>
          </w:tcPr>
          <w:p w:rsidR="00AA2288" w:rsidRDefault="00AA2288" w:rsidP="00E34050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 8  класс</w:t>
            </w:r>
          </w:p>
        </w:tc>
        <w:tc>
          <w:tcPr>
            <w:tcW w:w="1701" w:type="dxa"/>
            <w:gridSpan w:val="4"/>
          </w:tcPr>
          <w:p w:rsidR="00AA2288" w:rsidRDefault="00AA2288" w:rsidP="00E34050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E34050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 Ю.Н.,Миндюк Н.Г.,Нешков К.И. «Алгебра» 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E34050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E34050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E34050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 8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О.С. «Химия»  изд. 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(Человек)  8 класс   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 Д.В.,Маш Р.Д.  «Биология.Человек»  изд.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Новая  история   8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Юдовская А.Я. ,Баранов П.А., Ванюшкина Л.М. «Новая  история»  изд. «Просвещение» 7 кл. стр.185-316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 России 8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 xml:space="preserve">Арсентьев Н. М., Данилов А. А., Курукин И. В. И др./под ред. Торкунова А.В. История России 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 8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Л.Н.,Городецкая Н.И.,Иванова Л.Ф. под. Ред. Боголюбова Л.Н.  «Обществознание»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 8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Домогацких Е.М.,Алексеевский Н.И.  «География»  изд. «Русское  слово»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  8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М.П.,Шлох В.П.,Юрьева М.В. Мишин Б.И  под ред. Воробьева Ю.Л. «ОБЖ»  изд «Астрель»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 язык  8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Pr="00DD2E01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Ю.Е.,Дули Д.,Подоляко О.Е. Английский язык 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 w:rsidRPr="00C71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(7-9 класс)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Атанасян Л.С., Бутузов В.Ф.  «Геометрия  7-9 классы «   изд.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(девочки) 8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Кожина О.А.,КудаковаЕ.Н.»Технология» обсл.труд изд.  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8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 xml:space="preserve">Критская Е.Д., Сергеева Г.П., Шмагина Т.С. Музыка </w:t>
            </w:r>
            <w:r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8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Пёрышкин А.В.  «Физика»  изд.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8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Босова Л.Л., Босова А.Л  «Информатика» изд. «БИНОМ»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9 класс</w:t>
            </w:r>
          </w:p>
        </w:tc>
      </w:tr>
      <w:tr w:rsidR="00AA2288" w:rsidRPr="005C43F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Pr="00FA4B27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FA4B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0" w:type="dxa"/>
            <w:gridSpan w:val="3"/>
          </w:tcPr>
          <w:p w:rsidR="00AA2288" w:rsidRPr="00FA4B27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FA4B27">
              <w:rPr>
                <w:rFonts w:ascii="Times New Roman" w:hAnsi="Times New Roman" w:cs="Times New Roman"/>
              </w:rPr>
              <w:t>Русский  язык  19  класс</w:t>
            </w:r>
          </w:p>
        </w:tc>
        <w:tc>
          <w:tcPr>
            <w:tcW w:w="1701" w:type="dxa"/>
            <w:gridSpan w:val="4"/>
          </w:tcPr>
          <w:p w:rsidR="00AA2288" w:rsidRPr="00FA4B27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Pr="00FA4B27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Рыбченкова Л.М.,</w:t>
            </w:r>
            <w:r w:rsidRPr="00FA4B27">
              <w:rPr>
                <w:rFonts w:ascii="Times New Roman" w:hAnsi="Times New Roman" w:cs="Times New Roman"/>
              </w:rPr>
              <w:t xml:space="preserve"> Загоровская О.В. и др. </w:t>
            </w:r>
            <w:r>
              <w:rPr>
                <w:rFonts w:ascii="Times New Roman" w:hAnsi="Times New Roman" w:cs="Times New Roman"/>
              </w:rPr>
              <w:t>«</w:t>
            </w:r>
            <w:r w:rsidRPr="00FA4B27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>» изд. «Просвещение»</w:t>
            </w:r>
          </w:p>
        </w:tc>
        <w:tc>
          <w:tcPr>
            <w:tcW w:w="1406" w:type="dxa"/>
            <w:gridSpan w:val="3"/>
          </w:tcPr>
          <w:p w:rsidR="00AA2288" w:rsidRPr="00FA4B27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FA4B2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Pr="00FA4B27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Pr="00FA4B27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 ( в 2-х частях)  9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Курдюмова Т.Ф., Леонов С.А., Марьина О.Б., Колокольцев Е.Н., и др. ; под редакцией Курдюмовой Т.Ф. Литература (в 2-х частях)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 9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Макарычев Ю.Н., Миндюк Н.Г., Нешков К.И. и др. / Под ред. Теляковского С.А. Алгебра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trHeight w:val="766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 9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Перышкин А.В., Гутник Е.М. Физика  Изд. 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 9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Габриелян О.С. Химия Изд. 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 9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Pr="005E045B" w:rsidRDefault="00AA2288" w:rsidP="005E045B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5C43F8">
              <w:rPr>
                <w:rFonts w:ascii="Times New Roman" w:hAnsi="Times New Roman" w:cs="Times New Roman"/>
              </w:rPr>
              <w:t>Пасечник В.В., Каменский А.А., Швецов Г.Г. / Под ред. Пасечника В.В. Биология (линия жизни</w:t>
            </w:r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 язык  9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0C0081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 Ю.Е, Д.Дули,  Подоляко О.Е. Английский язык 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 w:rsidRPr="00C71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  9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Арсентьев Н. М., Данилов А. А., Левандовский А. А. и др./под ред. Торкунова А.В. История России (в 2-х частях)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 9  класс</w:t>
            </w:r>
          </w:p>
        </w:tc>
        <w:tc>
          <w:tcPr>
            <w:tcW w:w="1701" w:type="dxa"/>
            <w:gridSpan w:val="4"/>
          </w:tcPr>
          <w:p w:rsidR="00AA2288" w:rsidRPr="005C43F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Pr="005C43F8" w:rsidRDefault="00AA2288" w:rsidP="005E045B">
            <w:pPr>
              <w:jc w:val="both"/>
              <w:rPr>
                <w:rFonts w:ascii="Times New Roman" w:hAnsi="Times New Roman" w:cs="Times New Roman"/>
              </w:rPr>
            </w:pPr>
            <w:r w:rsidRPr="005C43F8">
              <w:rPr>
                <w:rFonts w:ascii="Times New Roman" w:hAnsi="Times New Roman" w:cs="Times New Roman"/>
              </w:rPr>
              <w:t>Боголюбов Л.Н., Матвеев А.И., Жильцова Е.И. и др. / Под ред. Боголюбова Л.Н., Лазебниковой А.Ю., Матвеева А.И. Обществознание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  9 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М.П.,Шлох В.П.,Юрьева М.В. Мишин Б.И  под ред. Воробьева Ю.Л. «ОБЖ»  изд «Астрель»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Домогацких Е.М., Алексеевский Н.И.  «География»  изд. «Русское  слово»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 9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Босова Л.Л., Босова А.Л  «Информатика» изд. «БИНОМ»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Среднее общее образование</w:t>
            </w: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10 класс</w:t>
            </w: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   10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Ю.В. Литература в 2-х частях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 и  начала математического анализа (профильный уровень)  10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Мордкович А.Г.Денищева Л.О.,Звавич Л.И  под ред. Мордковича А.Г. «Алгебра и начала математического  анализа» изд. «Мнемозина»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 (профильный  уровень)  10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Атанасян Л.С. «Геометрия 10-11 кл.»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 (классический  курс)10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Мякишев Г.Л.,Буховцев Б.Б. «Физика»  изд. 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 10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О.С.  «Химия»  изд. 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 10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А.А., Криксунов Е.А.,Пасечник В.В.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История. Россия и мир  10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А.А.,Горинов М.М. под редакцией  Торкунова А.В. «История.Россия  и  мир» 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(профильный уровень)  10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Р.А.  «Обществознание»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(профильный уровень) 10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Холина В.Н. «География»  изд. 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 10 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М.П.,Шлох В.П.,Юрьева М.В. Мишин Б.И  под ред. Воробьева Ю.Л. «ОБЖ»  изд «Астрель»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 10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Pr="00CB6BE3" w:rsidRDefault="00AA2288" w:rsidP="00493FD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 Ю.Е, Д.Дули,  Подоляко О.Е. Английский язык 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 w:rsidRPr="00C71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 10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Липсиц И.В. «Экономика 10,11 класс»  изд. «ВИТА»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Право. Основы  правовой культуры 10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Певцова Е.А. «Право. Основы  правовой  культуры»  изд. «Русское  слово»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1"/>
          <w:wAfter w:w="69" w:type="dxa"/>
          <w:jc w:val="center"/>
        </w:trPr>
        <w:tc>
          <w:tcPr>
            <w:tcW w:w="519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0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 10-11 класс</w:t>
            </w:r>
          </w:p>
        </w:tc>
        <w:tc>
          <w:tcPr>
            <w:tcW w:w="1701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Рыбченкова Л.М., АлександроваО.М.,Нарушевич А.Г.</w:t>
            </w:r>
            <w:r w:rsidRPr="00FA4B27">
              <w:rPr>
                <w:rFonts w:ascii="Times New Roman" w:hAnsi="Times New Roman" w:cs="Times New Roman"/>
              </w:rPr>
              <w:t xml:space="preserve">. и др. </w:t>
            </w:r>
            <w:r>
              <w:rPr>
                <w:rFonts w:ascii="Times New Roman" w:hAnsi="Times New Roman" w:cs="Times New Roman"/>
              </w:rPr>
              <w:t>«</w:t>
            </w:r>
            <w:r w:rsidRPr="00FA4B27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>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</w:tcPr>
          <w:p w:rsidR="00AA2288" w:rsidRPr="00784CD1" w:rsidRDefault="00AA2288" w:rsidP="008642B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CD1">
              <w:rPr>
                <w:rFonts w:ascii="Times New Roman" w:hAnsi="Times New Roman" w:cs="Times New Roman"/>
                <w:b/>
                <w:bCs/>
              </w:rPr>
              <w:t>11 класс</w:t>
            </w: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математического  анализа( профильный  уровень)  11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Мордкович А.Г.денищева Л.О.,Звавич Л.И  под ред. Мордковича А.Г. «Алгебра и начала математического  анализа» изд. «Мнемозина»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(профильный  уровень)  11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Атанасян Л.С. «Геометрия 10-11 кл.»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 11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Мякишев Г.Л.,Буховцев Б.Б. «Физика»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(профильный уровень)  11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Холина В.Н.»География»  изд. «Дрофа»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11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 М.П.,Шлох В.П.,Юрьева М.В. Мишин Б.И  под ред. Воробьева Ю.Л. «ОБЖ»  изд «Астрель»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11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Липсиц И.В. «Экономика 10,11 класс»  изд.  «ВИТА»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  <w:tcBorders>
              <w:bottom w:val="nil"/>
            </w:tcBorders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Право. Основы  правовой  культуры</w:t>
            </w:r>
          </w:p>
        </w:tc>
        <w:tc>
          <w:tcPr>
            <w:tcW w:w="1560" w:type="dxa"/>
            <w:tcBorders>
              <w:bottom w:val="nil"/>
            </w:tcBorders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  <w:tcBorders>
              <w:bottom w:val="nil"/>
            </w:tcBorders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Певцова Е.А. «Право.Основы  правовой  культуры» изд. «Русское  слово»</w:t>
            </w:r>
          </w:p>
        </w:tc>
        <w:tc>
          <w:tcPr>
            <w:tcW w:w="1406" w:type="dxa"/>
            <w:gridSpan w:val="3"/>
            <w:tcBorders>
              <w:bottom w:val="nil"/>
            </w:tcBorders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40" w:type="dxa"/>
            <w:gridSpan w:val="3"/>
            <w:tcBorders>
              <w:bottom w:val="nil"/>
            </w:tcBorders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В.М.Чаругин   «Астрономия»   изд. 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в 2-частях  11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О.Н.,Шайтанов И.О.,Чалмаев В.А. под  ред. Журавлева В.П. Литература в 2- частях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 язык  11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6C1027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О.В.,, Д.Дули,  Михеева И.В.</w:t>
            </w:r>
          </w:p>
          <w:p w:rsidR="00AA2288" w:rsidRDefault="00AA2288" w:rsidP="006C1027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Английский язык </w:t>
            </w:r>
            <w:r>
              <w:rPr>
                <w:rFonts w:ascii="Times New Roman" w:hAnsi="Times New Roman" w:cs="Times New Roman"/>
                <w:lang w:val="en-US"/>
              </w:rPr>
              <w:t>Spotlight</w:t>
            </w:r>
            <w:r w:rsidRPr="00C71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изд. «Просвещение»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10773" w:type="dxa"/>
            <w:gridSpan w:val="19"/>
            <w:tcBorders>
              <w:left w:val="nil"/>
              <w:right w:val="nil"/>
            </w:tcBorders>
          </w:tcPr>
          <w:p w:rsidR="00AA2288" w:rsidRDefault="00AA2288" w:rsidP="001D180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1D180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1D180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FC3A4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FC3A4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FC3A4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FC3A4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FC3A4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FC3A4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FC3A4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AA2288" w:rsidRDefault="00AA2288" w:rsidP="00FC3A4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A2288" w:rsidRDefault="00AA2288" w:rsidP="00EA51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Список  учебников,  используемых в образовательном процессе </w:t>
            </w:r>
          </w:p>
          <w:p w:rsidR="00AA2288" w:rsidRDefault="00AA2288" w:rsidP="00EA51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МБОУ СОШ с.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Аксеново  (</w:t>
            </w:r>
            <w:r w:rsidRPr="00800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филиалами)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2019-2020</w:t>
            </w:r>
            <w:r w:rsidRPr="00800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(региональный</w:t>
            </w:r>
            <w:r w:rsidRPr="008007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перечень)</w:t>
            </w:r>
          </w:p>
          <w:p w:rsidR="00AA2288" w:rsidRPr="00FC3A4F" w:rsidRDefault="00AA2288" w:rsidP="00EA51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Pr="00391995" w:rsidRDefault="00AA2288" w:rsidP="00FC3A4F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68" w:type="dxa"/>
            <w:gridSpan w:val="4"/>
          </w:tcPr>
          <w:p w:rsidR="00AA2288" w:rsidRPr="00391995" w:rsidRDefault="00AA2288" w:rsidP="00FC3A4F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Наименование дисциплин, входящих в заявленную образовательную программу, класс</w:t>
            </w:r>
          </w:p>
        </w:tc>
        <w:tc>
          <w:tcPr>
            <w:tcW w:w="1560" w:type="dxa"/>
          </w:tcPr>
          <w:p w:rsidR="00AA2288" w:rsidRPr="00391995" w:rsidRDefault="00AA2288" w:rsidP="00FC3A4F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Количество обучающихся, изучающих дисциплину</w:t>
            </w:r>
          </w:p>
        </w:tc>
        <w:tc>
          <w:tcPr>
            <w:tcW w:w="2715" w:type="dxa"/>
            <w:gridSpan w:val="3"/>
          </w:tcPr>
          <w:p w:rsidR="00AA2288" w:rsidRPr="00391995" w:rsidRDefault="00AA2288" w:rsidP="00FC3A4F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Автор, название  издательство</w:t>
            </w:r>
          </w:p>
        </w:tc>
        <w:tc>
          <w:tcPr>
            <w:tcW w:w="1406" w:type="dxa"/>
            <w:gridSpan w:val="3"/>
          </w:tcPr>
          <w:p w:rsidR="00AA2288" w:rsidRPr="00391995" w:rsidRDefault="00AA2288" w:rsidP="00FC3A4F">
            <w:pPr>
              <w:pStyle w:val="a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Год   издания</w:t>
            </w:r>
          </w:p>
        </w:tc>
        <w:tc>
          <w:tcPr>
            <w:tcW w:w="840" w:type="dxa"/>
            <w:gridSpan w:val="3"/>
          </w:tcPr>
          <w:p w:rsidR="00AA2288" w:rsidRPr="00391995" w:rsidRDefault="00AA2288" w:rsidP="00FC3A4F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учебников</w:t>
            </w:r>
          </w:p>
          <w:p w:rsidR="00AA2288" w:rsidRPr="00D11503" w:rsidRDefault="00AA2288" w:rsidP="00FC3A4F">
            <w:pPr>
              <w:pStyle w:val="a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gridSpan w:val="3"/>
          </w:tcPr>
          <w:p w:rsidR="00AA2288" w:rsidRPr="00391995" w:rsidRDefault="00AA2288" w:rsidP="00FC3A4F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1995">
              <w:rPr>
                <w:rFonts w:ascii="Times New Roman" w:hAnsi="Times New Roman" w:cs="Times New Roman"/>
                <w:b/>
                <w:bCs/>
              </w:rPr>
              <w:t>По какой системе обучения</w:t>
            </w: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  2 класс (3 линия)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Тулумбаев  Х.А.  Давлетшина М.С. «Башкирский язык»  изд .   «Китап»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 язык 3 класс ( 3 линия)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Тулумбаев    Х.А. Давлетшина М.С. «Башкирский язык»   изд. «Китап»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 язык 4 класс   (3 линия)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Тулумбаев Х.А., Давлетшина М.С. «Башкирский язык»  изд.  «Китап»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Башкирский  язык 5 класс  (3 линия)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Усманова М.Г., Габитова З.М. «Башкирский язык»       изд. «Китап»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  6  класс  ( 3 линия)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Усманова М.Г.,Габитова З.М. «Башкирский язык»  изд. «Китап»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 язык 7 класс ( 3 линия )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Усманова  М.Г., Габитова З.М «Башкирский язык».  Изд.  «Китап»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 язык 8 класс  (3 линия)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Усманова М.Г., Габитова З.М.         изд. «Китап» 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 язык  9 класс ( 3 линия)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Усманова  М.Г., Габитова З.М. «Башкирский язык»        изд. «Китап»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Татарский  язык    5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Р.З.,АхметзяноваГ.М. Татарский язык изд.  «Татармультфильм»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Татарский   язык    6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5" w:type="dxa"/>
            <w:gridSpan w:val="3"/>
          </w:tcPr>
          <w:p w:rsidR="00AA2288" w:rsidRPr="00CB22BD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Р.З.,Назипова З.Р.   Татарский язык   изд.  «Татармультфильм»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Татарский  язык    7 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5" w:type="dxa"/>
            <w:gridSpan w:val="3"/>
          </w:tcPr>
          <w:p w:rsidR="00AA2288" w:rsidRPr="00CB22BD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Р.З., Малафеева Р.Л.,   Татарский язык   изд.  «Татармультфильм»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Татарский  язык   8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Р.З., Малафеева Р.Л.,   Татарский язык   изд.  «Татармультфильм»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2288" w:rsidTr="00F47FE8">
        <w:trPr>
          <w:gridAfter w:val="2"/>
          <w:wAfter w:w="94" w:type="dxa"/>
          <w:jc w:val="center"/>
        </w:trPr>
        <w:tc>
          <w:tcPr>
            <w:tcW w:w="567" w:type="dxa"/>
            <w:gridSpan w:val="2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gridSpan w:val="4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Татарский  язык 9 класс</w:t>
            </w:r>
          </w:p>
        </w:tc>
        <w:tc>
          <w:tcPr>
            <w:tcW w:w="1560" w:type="dxa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5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Р.З.,Ибрагимова Г.И., Малафеева Р.Л.,   Татарский язык   изд.  «Татармультфильм»</w:t>
            </w:r>
          </w:p>
        </w:tc>
        <w:tc>
          <w:tcPr>
            <w:tcW w:w="1406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40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</w:tcPr>
          <w:p w:rsidR="00AA2288" w:rsidRDefault="00AA2288" w:rsidP="008642BA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1C18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1879">
        <w:rPr>
          <w:rFonts w:ascii="Times New Roman" w:hAnsi="Times New Roman" w:cs="Times New Roman"/>
          <w:b/>
          <w:bCs/>
          <w:sz w:val="32"/>
          <w:szCs w:val="32"/>
        </w:rPr>
        <w:t>Список  учебных  пособий,  используемых  в  образовательном  процессе  МБОУ  СОШ  с.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C1879">
        <w:rPr>
          <w:rFonts w:ascii="Times New Roman" w:hAnsi="Times New Roman" w:cs="Times New Roman"/>
          <w:b/>
          <w:bCs/>
          <w:sz w:val="32"/>
          <w:szCs w:val="32"/>
        </w:rPr>
        <w:t xml:space="preserve">Аксеново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(с  филиалами) </w:t>
      </w:r>
    </w:p>
    <w:p w:rsidR="00AA2288" w:rsidRDefault="00AA2288" w:rsidP="001C18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2019-2020  учебный  год</w:t>
      </w:r>
      <w:r w:rsidRPr="001C187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:rsidR="00AA2288" w:rsidRPr="001C1879" w:rsidRDefault="00AA2288" w:rsidP="001C18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1879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</w:p>
    <w:tbl>
      <w:tblPr>
        <w:tblW w:w="104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2532"/>
        <w:gridCol w:w="1606"/>
        <w:gridCol w:w="2800"/>
        <w:gridCol w:w="1079"/>
        <w:gridCol w:w="786"/>
        <w:gridCol w:w="1112"/>
      </w:tblGrid>
      <w:tr w:rsidR="00AA2288" w:rsidRPr="00391995">
        <w:tc>
          <w:tcPr>
            <w:tcW w:w="541" w:type="dxa"/>
          </w:tcPr>
          <w:p w:rsidR="00AA2288" w:rsidRPr="00D557E6" w:rsidRDefault="00AA2288" w:rsidP="00C647F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№</w:t>
            </w:r>
          </w:p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 дисциплин, входящих в заявленную    образовательную  программу,класс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 обучающихсяизучающих  дисциплину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Автор, название,  издательств</w:t>
            </w: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Год  издания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учебников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 какой системе обучения</w:t>
            </w: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Английский язык 3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800" w:type="dxa"/>
          </w:tcPr>
          <w:p w:rsidR="00AA2288" w:rsidRPr="00D557E6" w:rsidRDefault="00AA2288" w:rsidP="00CF7F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Биболетова М.З.,  Добрынина Н.В.,  Трубанева Н.Н.Английский  язык  изд.  «Титул»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3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Лутцева Е.А.,Зуева Т.П. «Технология» изд.  «Просвещение»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УМК «Школа  России»</w:t>
            </w: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Физическая  культура 3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Лях В.И.  «Физическая  культура»   изд.   «Просвещение»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УМК «Школа  России»</w:t>
            </w: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Биология 5 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Пасечник  В.В.  «Биология»  изд.  «Дрофа»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Всеобщая  история   5 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Головина  В.А.,Кошеленко Г.А.  «Всеобщая  история»   изд.  «Мнемозина»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5 класс (мальчики)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Симоненко  В.Д.,Очинин О.П.Матяш Н.В.   «Технология»  изд.  «Вентана –ГРАФ»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Родной  язык (русский)  5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Альбеткова  Р.И.  «Русская  словесность»    изд.  «Дрофа»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Родной  язык (русский)  6 клаксс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Альбеткова  Р.И.  «Русская  словесность»    изд.  «Дрофа»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Родной  язык  (русский) 7 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Альбеткова Р.И.  «Русская  словесность»   изд. «Дрофа»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7 класс (мальчики)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00" w:type="dxa"/>
          </w:tcPr>
          <w:p w:rsidR="00AA2288" w:rsidRPr="00D557E6" w:rsidRDefault="00AA2288" w:rsidP="004357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Симоненко  В.Д.,Очинин О.П.Матяш Н.В.   «Технология»  изд.  «Вентана –ГРАФ»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Литература 8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Коровина В.Я. Полухина В.П.«Литература»  изд.  «Просвещение»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Родной язык (русский) 8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Альбеткова  Р.И.  «Русская  словесность»  изд.  «Дрофа»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Новейшая  история  9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Алексашкин Л.Н.  , Данилов А.А., Косулина Л.Г. «Новейшая  история»  изд.  «Мнемозина»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Родной  язык  (русский) 9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80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Альбеткова Р.И. «Русская  словесность»  изд.  «Дрофа»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География 10-11 классы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00" w:type="dxa"/>
          </w:tcPr>
          <w:p w:rsidR="00AA2288" w:rsidRPr="00D557E6" w:rsidRDefault="00AA2288" w:rsidP="005404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В.П.Максаковский   «География»  изд.  «Просвещение»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Биология 11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00" w:type="dxa"/>
          </w:tcPr>
          <w:p w:rsidR="00AA2288" w:rsidRPr="00D557E6" w:rsidRDefault="00AA2288" w:rsidP="005404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Сонин  Н.И. «Биология»  изд. «Дрофа»     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История  и  мир в 20 веке и начале  21  века 11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00" w:type="dxa"/>
          </w:tcPr>
          <w:p w:rsidR="00AA2288" w:rsidRPr="00D557E6" w:rsidRDefault="00AA2288" w:rsidP="005404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Данилов А.А. «История и мир в 20 веке и начале 21 века»  изд.  «Просвещение»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Обществознание  (профильный уровень)  11 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00" w:type="dxa"/>
          </w:tcPr>
          <w:p w:rsidR="00AA2288" w:rsidRPr="00D557E6" w:rsidRDefault="00AA2288" w:rsidP="005404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Боголюбов Р.А.  «Обществознание»  11  класс изд.  «Просвещение»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8 класс (девочки)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Симоненко В.Д.  «Технология» (девочки)   изд.  «Вентана-ГРАФ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6 класс (мальчики)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Симоненко В.Д.  «Технология» (мальчики)   изд.  «Вентана-ГРАФ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Родной язык (русский) 1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Андрианова Т.М.,Илюхина В.А. «Русский  язык» изд. «Астрель» 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Литературное  чтение на родном  русском  языке  1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О.Н.Крылова «Чтение. Работа с текстом»  изд. «Экзамен»  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Родной язык (русский) 2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Т.Г.Рамзаева  «Русский  язык»  изд. «Просвещение»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Литературное  чтение на родном  русском  языке  2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О.В.Кубасова  «Литературное чтение»   изд.  «Ассоциация  21  век»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Родной язык (русский) 3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Т.Н.Соколова   «Школа  развития  речи»  изд. «РОСТ»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Литературное  чтение на родном  русском  языке  3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Е.И.Матвеева  «Литературное  чтение. Учим  школьников  понимать художественный  текст» изд.  «Эксмо»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Родной язык (русский) 4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В.И.Воробьева,  С.К.Тивикова  «Сочинения  по  картинам  в  начальной  школе»  изд. «Астрель»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Литературное  чтение на родном  русском  языке  4класс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С.В.Джежелей  «Чтение  и  литература»    изд.  «Дрофа»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8 класс (мальчики)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Симоненко  В.Д.,Очинин О.П.Матяш Н.В.   «Технология»  изд.  «Вентана –ГРАФ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Английский язык 4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Биболетова М.З.,  Добрынина Н.В.,  Трубанева Н.Н.Английский  язык  изд.  «Титул»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ОДНК народов России  5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Бикмеев  М.А.,Мухаметова И.И. ОДНК России для  уч-ся РБ изд .ИРО РБ г.Уфа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ОДНК народов России  6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Бикмеев  М.А.,Пентрова-Муртазина А.З. ОДНК России для  уч-ся РБ изд .ИРО РБ г.Уфа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ОДНК народов России  7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Бикмеев  М.А.,Банников А.Л. ОДНК России для  уч-ся РБ изд .ИРО РБ г.Уфа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ОДНК народов России  8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Бикмеев  М.А.,Искужина Н.Г. ОДНК России для  уч-ся РБ изд .ИРО РБ г.Уфа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Обществознание 5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Под ред. Боголюбова Л.Н.,Ивановой Л.Ф. «Обществознание» Изд. «Просвещение»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>
        <w:tc>
          <w:tcPr>
            <w:tcW w:w="541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253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Русский  язык 10-11 класс</w:t>
            </w:r>
          </w:p>
        </w:tc>
        <w:tc>
          <w:tcPr>
            <w:tcW w:w="160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800" w:type="dxa"/>
          </w:tcPr>
          <w:p w:rsidR="00AA2288" w:rsidRPr="00D557E6" w:rsidRDefault="00AA2288" w:rsidP="000F2D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Рыбченкова Л.М., АлександроваО.М.,Нарушевич А.Г.. и др. «Русский язык» изд. «Просвещение»</w:t>
            </w:r>
          </w:p>
        </w:tc>
        <w:tc>
          <w:tcPr>
            <w:tcW w:w="1079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86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12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58110A">
      <w:pPr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Default="00AA2288" w:rsidP="006017D7">
      <w:pPr>
        <w:ind w:left="360" w:hanging="720"/>
        <w:jc w:val="center"/>
        <w:rPr>
          <w:rFonts w:ascii="Times New Roman" w:hAnsi="Times New Roman" w:cs="Times New Roman"/>
        </w:rPr>
      </w:pPr>
    </w:p>
    <w:p w:rsidR="00AA2288" w:rsidRPr="0015449F" w:rsidRDefault="00AA2288" w:rsidP="009B0B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Список  электронных  учебников</w:t>
      </w:r>
      <w:r w:rsidRPr="001C1879">
        <w:rPr>
          <w:rFonts w:ascii="Times New Roman" w:hAnsi="Times New Roman" w:cs="Times New Roman"/>
          <w:b/>
          <w:bCs/>
          <w:sz w:val="32"/>
          <w:szCs w:val="32"/>
        </w:rPr>
        <w:t>,  используемых  в  образовательном  процессе  МБОУ  СОШ  с.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C1879">
        <w:rPr>
          <w:rFonts w:ascii="Times New Roman" w:hAnsi="Times New Roman" w:cs="Times New Roman"/>
          <w:b/>
          <w:bCs/>
          <w:sz w:val="32"/>
          <w:szCs w:val="32"/>
        </w:rPr>
        <w:t xml:space="preserve">Аксеново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  <w:r w:rsidRPr="001C187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на 2019-2020  учебный  год</w:t>
      </w:r>
      <w:r w:rsidRPr="001C1879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</w:p>
    <w:p w:rsidR="00AA2288" w:rsidRDefault="00AA2288" w:rsidP="00FC3A4F">
      <w:pPr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7"/>
        <w:gridCol w:w="3970"/>
        <w:gridCol w:w="4685"/>
      </w:tblGrid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970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 дисциплин, входящих в заявленную    образовательную  программу,класс</w:t>
            </w:r>
          </w:p>
        </w:tc>
        <w:tc>
          <w:tcPr>
            <w:tcW w:w="4685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Автор, название,  издательство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Английский язык  6 класс</w:t>
            </w:r>
          </w:p>
        </w:tc>
        <w:tc>
          <w:tcPr>
            <w:tcW w:w="4685" w:type="dxa"/>
          </w:tcPr>
          <w:p w:rsidR="00AA2288" w:rsidRPr="00D557E6" w:rsidRDefault="00AA2288" w:rsidP="00FC3A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Ваулина  Ю.Е, Д.Дули Английский язык </w:t>
            </w:r>
            <w:r w:rsidRPr="00D557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Spotlight</w:t>
            </w: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  изд.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     2.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Английский язык  9 класс</w:t>
            </w:r>
          </w:p>
        </w:tc>
        <w:tc>
          <w:tcPr>
            <w:tcW w:w="4685" w:type="dxa"/>
          </w:tcPr>
          <w:p w:rsidR="00AA2288" w:rsidRPr="00D557E6" w:rsidRDefault="00AA2288" w:rsidP="00FC3A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Ваулина  Ю.Е, Д.Дули Английский язык </w:t>
            </w:r>
            <w:r w:rsidRPr="00D557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Spotlight</w:t>
            </w: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  изд.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    3.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Английский язык 10 класс</w:t>
            </w:r>
          </w:p>
        </w:tc>
        <w:tc>
          <w:tcPr>
            <w:tcW w:w="4685" w:type="dxa"/>
          </w:tcPr>
          <w:p w:rsidR="00AA2288" w:rsidRPr="00D557E6" w:rsidRDefault="00AA2288" w:rsidP="00FC3A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Ваулина  Ю.Е, Д.Дули Английский язык </w:t>
            </w:r>
            <w:r w:rsidRPr="00D557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Spotlight</w:t>
            </w: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  изд. «Просвещение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    4.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Изобразительное  искусство 5 класс</w:t>
            </w:r>
          </w:p>
        </w:tc>
        <w:tc>
          <w:tcPr>
            <w:tcW w:w="4685" w:type="dxa"/>
          </w:tcPr>
          <w:p w:rsidR="00AA2288" w:rsidRPr="00D557E6" w:rsidRDefault="00AA2288" w:rsidP="00FC3A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Неменский Б.М.. «Изобразительное искусство» изд. «Просвещение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Татарская  литература  5 класс</w:t>
            </w:r>
          </w:p>
        </w:tc>
        <w:tc>
          <w:tcPr>
            <w:tcW w:w="4685" w:type="dxa"/>
          </w:tcPr>
          <w:p w:rsidR="00AA2288" w:rsidRPr="00D557E6" w:rsidRDefault="00AA2288" w:rsidP="00FC3A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Закирьянова А.М.  Татарская литература  Татарское  книжное  издательство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Татарская  литература  6  класс</w:t>
            </w:r>
          </w:p>
        </w:tc>
        <w:tc>
          <w:tcPr>
            <w:tcW w:w="4685" w:type="dxa"/>
          </w:tcPr>
          <w:p w:rsidR="00AA2288" w:rsidRPr="00D557E6" w:rsidRDefault="00AA2288" w:rsidP="00FC3A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Галимуллин  Ф.Г.  Татарская литература  Татарское  книжное  издательство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Татарская  литература  7  класс</w:t>
            </w:r>
          </w:p>
        </w:tc>
        <w:tc>
          <w:tcPr>
            <w:tcW w:w="4685" w:type="dxa"/>
          </w:tcPr>
          <w:p w:rsidR="00AA2288" w:rsidRPr="00D557E6" w:rsidRDefault="00AA2288" w:rsidP="00FC3A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    Нажипова Н.Н.  Татарская литература               Татарское  книжное  издательство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Татарская  литература  8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Хабибуллина З.Н..  Татарская литература  Татарское  книжное  издательство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Татарская  литература  9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Фардиева Х.Г.  Татарская литература  Татарское  книжное  издательство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Геометрия  7-9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Атанасян Л.С.  «Геометрия  7-9 класс              изд.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2469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    11.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Геометрия  10-11 класс  (профильный уровень)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Атанасян Л.С.  «Геометрия  10-11  класс               изд.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Информатика и ИКТ 9 класс 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Н.Д.Угринович  «Информатика и ИКТ»      изд. « БИНОМ»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 xml:space="preserve">    13.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Информатика и ИКТ 10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Н.Д.Угринович  «Информатика и ИКТ»     изд. « БИНОМ»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Информатика  и  ИКТ  11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Н.Д.Угринович  «Информатика и ИКТ»     изд. « БИНОМ»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Информатика  7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Босова Л.Л., Босова А.Л  «Информатика» изд. «БИНОМ»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970" w:type="dxa"/>
          </w:tcPr>
          <w:p w:rsidR="00AA2288" w:rsidRPr="00D557E6" w:rsidRDefault="00AA2288" w:rsidP="00C97C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Информатика  8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Босова Л.Л., Босова А.Л «Информатика»  изд. «БИНОМ»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Физическая культура 5-9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Лях  В.И.  «Физическая  культура»                    изд.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Физическая культура 10-11класс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Лях  В.И.  «Физическая  культура»                    изд.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  1 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Лутцева Е.А.,Зуева Т.П. «Технология»  изд. 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  2 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Лутцева Е.А.,Зуева Т.П. «Технология»  изд. 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  3 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Лутцева Е.А.,Зуева Т.П. «Технология»  изд. 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Технология   4 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Лутцева Е.А.,Зуева Т.П. «Технология»  изд. 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Музыка  2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Критская  Е.А. «Музыка»   изд. 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Музыка  4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Критская  Е.А. «Музыка»   изд. 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Изобразительное  искусство  4 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Неменская Л.А.  под  редакцией  Неменского Б.М. «Изобразительное  искусство» изд.  «Просвещение»</w:t>
            </w: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История России   ХХ век    **41-54  1964-2000 год.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288" w:rsidTr="00F47FE8">
        <w:tc>
          <w:tcPr>
            <w:tcW w:w="807" w:type="dxa"/>
          </w:tcPr>
          <w:p w:rsidR="00AA2288" w:rsidRPr="00D557E6" w:rsidRDefault="00AA2288" w:rsidP="00D557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3970" w:type="dxa"/>
          </w:tcPr>
          <w:p w:rsidR="00AA2288" w:rsidRPr="00D557E6" w:rsidRDefault="00AA2288" w:rsidP="000477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Башкирский язык  8 класс</w:t>
            </w:r>
          </w:p>
        </w:tc>
        <w:tc>
          <w:tcPr>
            <w:tcW w:w="4685" w:type="dxa"/>
          </w:tcPr>
          <w:p w:rsidR="00AA2288" w:rsidRPr="00D557E6" w:rsidRDefault="00AA2288" w:rsidP="001544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7E6">
              <w:rPr>
                <w:rFonts w:ascii="Times New Roman" w:hAnsi="Times New Roman" w:cs="Times New Roman"/>
                <w:sz w:val="22"/>
                <w:szCs w:val="22"/>
              </w:rPr>
              <w:t>Усманова М.Г.,Габитова З.М. «Башкирский язык»  Министерство  образования РБ</w:t>
            </w:r>
          </w:p>
        </w:tc>
      </w:tr>
    </w:tbl>
    <w:p w:rsidR="00AA2288" w:rsidRPr="00F47FE8" w:rsidRDefault="00AA2288" w:rsidP="008642BA">
      <w:pPr>
        <w:rPr>
          <w:rFonts w:cs="Times New Roman"/>
        </w:rPr>
      </w:pPr>
      <w:r w:rsidRPr="00F47FE8">
        <w:rPr>
          <w:rFonts w:cs="Times New Roman"/>
        </w:rPr>
        <w:pict>
          <v:shape id="_x0000_i1026" type="#_x0000_t75" style="width:471pt;height:165pt">
            <v:imagedata r:id="rId6" o:title="" cropbottom="48629f"/>
          </v:shape>
        </w:pict>
      </w: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5A0BCD">
      <w:pPr>
        <w:ind w:left="3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AA2288" w:rsidRDefault="00AA2288" w:rsidP="005A0BCD">
      <w:pPr>
        <w:ind w:left="3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AA2288" w:rsidRDefault="00AA2288" w:rsidP="00E72FA2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AA2288" w:rsidRDefault="00AA2288" w:rsidP="005A0BCD">
      <w:pPr>
        <w:ind w:left="3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AA2288" w:rsidRDefault="00AA2288" w:rsidP="005A0BCD">
      <w:pPr>
        <w:ind w:left="3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p w:rsidR="00AA2288" w:rsidRDefault="00AA2288" w:rsidP="008642BA">
      <w:pPr>
        <w:rPr>
          <w:rFonts w:cs="Times New Roman"/>
        </w:rPr>
      </w:pPr>
    </w:p>
    <w:sectPr w:rsidR="00AA2288" w:rsidSect="00FC3A4F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647E6"/>
    <w:multiLevelType w:val="hybridMultilevel"/>
    <w:tmpl w:val="E1C4A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43E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938"/>
    <w:rsid w:val="00013241"/>
    <w:rsid w:val="00015A23"/>
    <w:rsid w:val="00022347"/>
    <w:rsid w:val="00031B88"/>
    <w:rsid w:val="000323BE"/>
    <w:rsid w:val="00032CFE"/>
    <w:rsid w:val="00033458"/>
    <w:rsid w:val="00041D53"/>
    <w:rsid w:val="000458A1"/>
    <w:rsid w:val="00047681"/>
    <w:rsid w:val="000477DB"/>
    <w:rsid w:val="000543C9"/>
    <w:rsid w:val="000829E0"/>
    <w:rsid w:val="000967EE"/>
    <w:rsid w:val="0009775A"/>
    <w:rsid w:val="000A1FFD"/>
    <w:rsid w:val="000B05DB"/>
    <w:rsid w:val="000B6C01"/>
    <w:rsid w:val="000C0051"/>
    <w:rsid w:val="000C0081"/>
    <w:rsid w:val="000C011D"/>
    <w:rsid w:val="000C5EC9"/>
    <w:rsid w:val="000D7A15"/>
    <w:rsid w:val="000E1F02"/>
    <w:rsid w:val="000F2A42"/>
    <w:rsid w:val="000F2D84"/>
    <w:rsid w:val="000F7C58"/>
    <w:rsid w:val="0010368D"/>
    <w:rsid w:val="001041AA"/>
    <w:rsid w:val="0011285D"/>
    <w:rsid w:val="00125C58"/>
    <w:rsid w:val="0012799A"/>
    <w:rsid w:val="0013636C"/>
    <w:rsid w:val="0014079F"/>
    <w:rsid w:val="00147B41"/>
    <w:rsid w:val="00154144"/>
    <w:rsid w:val="0015449F"/>
    <w:rsid w:val="00165AB3"/>
    <w:rsid w:val="00165BB3"/>
    <w:rsid w:val="001753A2"/>
    <w:rsid w:val="00177520"/>
    <w:rsid w:val="00185DB6"/>
    <w:rsid w:val="00190F5E"/>
    <w:rsid w:val="001B3938"/>
    <w:rsid w:val="001C1879"/>
    <w:rsid w:val="001C3F03"/>
    <w:rsid w:val="001C6D35"/>
    <w:rsid w:val="001C771F"/>
    <w:rsid w:val="001D1805"/>
    <w:rsid w:val="001D5875"/>
    <w:rsid w:val="001E1EB6"/>
    <w:rsid w:val="001E7765"/>
    <w:rsid w:val="001F31B0"/>
    <w:rsid w:val="001F40C6"/>
    <w:rsid w:val="001F51D7"/>
    <w:rsid w:val="00200F73"/>
    <w:rsid w:val="002013DF"/>
    <w:rsid w:val="00203663"/>
    <w:rsid w:val="00206F87"/>
    <w:rsid w:val="00214B77"/>
    <w:rsid w:val="0022139C"/>
    <w:rsid w:val="00224971"/>
    <w:rsid w:val="00227856"/>
    <w:rsid w:val="00232D6F"/>
    <w:rsid w:val="00235D97"/>
    <w:rsid w:val="00242A3C"/>
    <w:rsid w:val="00245094"/>
    <w:rsid w:val="0024699F"/>
    <w:rsid w:val="00260449"/>
    <w:rsid w:val="00260AA2"/>
    <w:rsid w:val="00265953"/>
    <w:rsid w:val="00291C86"/>
    <w:rsid w:val="002927EA"/>
    <w:rsid w:val="002B0AC6"/>
    <w:rsid w:val="002B0EA9"/>
    <w:rsid w:val="002B1574"/>
    <w:rsid w:val="002B47A6"/>
    <w:rsid w:val="002B530B"/>
    <w:rsid w:val="002C595D"/>
    <w:rsid w:val="002D1832"/>
    <w:rsid w:val="002D4CF8"/>
    <w:rsid w:val="002E32F7"/>
    <w:rsid w:val="002F35CE"/>
    <w:rsid w:val="00305CDF"/>
    <w:rsid w:val="0030709B"/>
    <w:rsid w:val="00313CE4"/>
    <w:rsid w:val="003202B0"/>
    <w:rsid w:val="003250E5"/>
    <w:rsid w:val="0033345A"/>
    <w:rsid w:val="0034272F"/>
    <w:rsid w:val="003540E4"/>
    <w:rsid w:val="003548C2"/>
    <w:rsid w:val="00372E37"/>
    <w:rsid w:val="003739FE"/>
    <w:rsid w:val="0038312F"/>
    <w:rsid w:val="00391995"/>
    <w:rsid w:val="00393A71"/>
    <w:rsid w:val="003A54F0"/>
    <w:rsid w:val="003B5038"/>
    <w:rsid w:val="003D4D25"/>
    <w:rsid w:val="003E0846"/>
    <w:rsid w:val="003E3E21"/>
    <w:rsid w:val="003E5C1E"/>
    <w:rsid w:val="003E627F"/>
    <w:rsid w:val="003E7B8D"/>
    <w:rsid w:val="003F7593"/>
    <w:rsid w:val="00401B12"/>
    <w:rsid w:val="00407C0F"/>
    <w:rsid w:val="00424AEF"/>
    <w:rsid w:val="00424DD0"/>
    <w:rsid w:val="004265D3"/>
    <w:rsid w:val="00433BA4"/>
    <w:rsid w:val="0043464D"/>
    <w:rsid w:val="00435778"/>
    <w:rsid w:val="00441C0B"/>
    <w:rsid w:val="00450161"/>
    <w:rsid w:val="00456658"/>
    <w:rsid w:val="004602F7"/>
    <w:rsid w:val="00470FD4"/>
    <w:rsid w:val="00477153"/>
    <w:rsid w:val="00477BD9"/>
    <w:rsid w:val="00482CAD"/>
    <w:rsid w:val="004842CA"/>
    <w:rsid w:val="004854F5"/>
    <w:rsid w:val="0048668E"/>
    <w:rsid w:val="00493FDC"/>
    <w:rsid w:val="004A336B"/>
    <w:rsid w:val="004B77C1"/>
    <w:rsid w:val="004C4252"/>
    <w:rsid w:val="004D410C"/>
    <w:rsid w:val="004D55FB"/>
    <w:rsid w:val="004E1F48"/>
    <w:rsid w:val="0050132B"/>
    <w:rsid w:val="005030AD"/>
    <w:rsid w:val="00514E6E"/>
    <w:rsid w:val="0053754C"/>
    <w:rsid w:val="005404B4"/>
    <w:rsid w:val="005410B1"/>
    <w:rsid w:val="0054344D"/>
    <w:rsid w:val="00543EAF"/>
    <w:rsid w:val="00545C7B"/>
    <w:rsid w:val="005473F9"/>
    <w:rsid w:val="005627C5"/>
    <w:rsid w:val="0056296B"/>
    <w:rsid w:val="00565490"/>
    <w:rsid w:val="005750F3"/>
    <w:rsid w:val="0058110A"/>
    <w:rsid w:val="00581A89"/>
    <w:rsid w:val="005941B0"/>
    <w:rsid w:val="0059690B"/>
    <w:rsid w:val="005A0BCD"/>
    <w:rsid w:val="005A3AC9"/>
    <w:rsid w:val="005B0CD3"/>
    <w:rsid w:val="005B555B"/>
    <w:rsid w:val="005C4363"/>
    <w:rsid w:val="005C43F8"/>
    <w:rsid w:val="005D100F"/>
    <w:rsid w:val="005D57C9"/>
    <w:rsid w:val="005E045B"/>
    <w:rsid w:val="005E142E"/>
    <w:rsid w:val="005F7A5C"/>
    <w:rsid w:val="006017D7"/>
    <w:rsid w:val="006019F5"/>
    <w:rsid w:val="00601F94"/>
    <w:rsid w:val="00625C00"/>
    <w:rsid w:val="0064582D"/>
    <w:rsid w:val="00651E5B"/>
    <w:rsid w:val="00654C9F"/>
    <w:rsid w:val="00655E63"/>
    <w:rsid w:val="0067516E"/>
    <w:rsid w:val="00676198"/>
    <w:rsid w:val="00676B7B"/>
    <w:rsid w:val="0068187F"/>
    <w:rsid w:val="00684B58"/>
    <w:rsid w:val="00685A74"/>
    <w:rsid w:val="006A33A1"/>
    <w:rsid w:val="006A6658"/>
    <w:rsid w:val="006B249B"/>
    <w:rsid w:val="006B61CB"/>
    <w:rsid w:val="006C1027"/>
    <w:rsid w:val="006C1ECF"/>
    <w:rsid w:val="006C23D3"/>
    <w:rsid w:val="006E7BD3"/>
    <w:rsid w:val="006F216D"/>
    <w:rsid w:val="006F2AF9"/>
    <w:rsid w:val="00703FBD"/>
    <w:rsid w:val="007105AF"/>
    <w:rsid w:val="00715530"/>
    <w:rsid w:val="00716529"/>
    <w:rsid w:val="00721309"/>
    <w:rsid w:val="00724C41"/>
    <w:rsid w:val="007477D4"/>
    <w:rsid w:val="00765102"/>
    <w:rsid w:val="00770B58"/>
    <w:rsid w:val="00784CD1"/>
    <w:rsid w:val="0079040C"/>
    <w:rsid w:val="0079332F"/>
    <w:rsid w:val="00794176"/>
    <w:rsid w:val="00794BA6"/>
    <w:rsid w:val="007A5797"/>
    <w:rsid w:val="007B2DCC"/>
    <w:rsid w:val="007B3863"/>
    <w:rsid w:val="007C3B93"/>
    <w:rsid w:val="007C529C"/>
    <w:rsid w:val="007E0955"/>
    <w:rsid w:val="007E55FF"/>
    <w:rsid w:val="007E76F0"/>
    <w:rsid w:val="007F00D5"/>
    <w:rsid w:val="007F76BD"/>
    <w:rsid w:val="00800780"/>
    <w:rsid w:val="0080351B"/>
    <w:rsid w:val="008112C4"/>
    <w:rsid w:val="00814EF0"/>
    <w:rsid w:val="00815199"/>
    <w:rsid w:val="00820E9C"/>
    <w:rsid w:val="00820FA7"/>
    <w:rsid w:val="008307DA"/>
    <w:rsid w:val="00854A8C"/>
    <w:rsid w:val="008642BA"/>
    <w:rsid w:val="00864E42"/>
    <w:rsid w:val="00865A74"/>
    <w:rsid w:val="008718F8"/>
    <w:rsid w:val="00872AC9"/>
    <w:rsid w:val="00872FED"/>
    <w:rsid w:val="008757DA"/>
    <w:rsid w:val="00875C0A"/>
    <w:rsid w:val="00893B46"/>
    <w:rsid w:val="00897F71"/>
    <w:rsid w:val="008B0DD5"/>
    <w:rsid w:val="008B2702"/>
    <w:rsid w:val="008C026B"/>
    <w:rsid w:val="008C0CB6"/>
    <w:rsid w:val="008D0A36"/>
    <w:rsid w:val="008D17A7"/>
    <w:rsid w:val="008D1FAC"/>
    <w:rsid w:val="008E2E43"/>
    <w:rsid w:val="008E378F"/>
    <w:rsid w:val="008E6938"/>
    <w:rsid w:val="008F3F57"/>
    <w:rsid w:val="008F4FA3"/>
    <w:rsid w:val="008F75A9"/>
    <w:rsid w:val="00921E91"/>
    <w:rsid w:val="00936B50"/>
    <w:rsid w:val="00940DEB"/>
    <w:rsid w:val="00944450"/>
    <w:rsid w:val="00956BFA"/>
    <w:rsid w:val="00966DC9"/>
    <w:rsid w:val="00983A17"/>
    <w:rsid w:val="009970BF"/>
    <w:rsid w:val="009A0E76"/>
    <w:rsid w:val="009B07EA"/>
    <w:rsid w:val="009B0BDD"/>
    <w:rsid w:val="009B52E8"/>
    <w:rsid w:val="009B5409"/>
    <w:rsid w:val="009B79A2"/>
    <w:rsid w:val="009C4284"/>
    <w:rsid w:val="009C5201"/>
    <w:rsid w:val="009C6A60"/>
    <w:rsid w:val="009D7C24"/>
    <w:rsid w:val="009E28DF"/>
    <w:rsid w:val="009E4DF6"/>
    <w:rsid w:val="009E626C"/>
    <w:rsid w:val="009F1B76"/>
    <w:rsid w:val="009F1E5F"/>
    <w:rsid w:val="009F2286"/>
    <w:rsid w:val="009F50ED"/>
    <w:rsid w:val="00A06952"/>
    <w:rsid w:val="00A216D5"/>
    <w:rsid w:val="00A23A97"/>
    <w:rsid w:val="00A260BD"/>
    <w:rsid w:val="00A63BB3"/>
    <w:rsid w:val="00A6781C"/>
    <w:rsid w:val="00A74A5F"/>
    <w:rsid w:val="00AA2288"/>
    <w:rsid w:val="00AA415F"/>
    <w:rsid w:val="00AB2843"/>
    <w:rsid w:val="00AB5263"/>
    <w:rsid w:val="00AD5368"/>
    <w:rsid w:val="00AE08B9"/>
    <w:rsid w:val="00AF1551"/>
    <w:rsid w:val="00AF3C5F"/>
    <w:rsid w:val="00AF6D13"/>
    <w:rsid w:val="00B23193"/>
    <w:rsid w:val="00B33155"/>
    <w:rsid w:val="00B341C6"/>
    <w:rsid w:val="00B34485"/>
    <w:rsid w:val="00B40CDE"/>
    <w:rsid w:val="00B54C8F"/>
    <w:rsid w:val="00B62B42"/>
    <w:rsid w:val="00B7133F"/>
    <w:rsid w:val="00B71F2E"/>
    <w:rsid w:val="00B76C3E"/>
    <w:rsid w:val="00B81B73"/>
    <w:rsid w:val="00B82875"/>
    <w:rsid w:val="00B91421"/>
    <w:rsid w:val="00B925C3"/>
    <w:rsid w:val="00BA547D"/>
    <w:rsid w:val="00BB4EAE"/>
    <w:rsid w:val="00BC0558"/>
    <w:rsid w:val="00BD307F"/>
    <w:rsid w:val="00BE12BA"/>
    <w:rsid w:val="00BE2F62"/>
    <w:rsid w:val="00BE30D3"/>
    <w:rsid w:val="00BE4050"/>
    <w:rsid w:val="00C06610"/>
    <w:rsid w:val="00C169C7"/>
    <w:rsid w:val="00C262C5"/>
    <w:rsid w:val="00C2732B"/>
    <w:rsid w:val="00C46303"/>
    <w:rsid w:val="00C610A3"/>
    <w:rsid w:val="00C631E4"/>
    <w:rsid w:val="00C647F0"/>
    <w:rsid w:val="00C71F91"/>
    <w:rsid w:val="00C730E0"/>
    <w:rsid w:val="00C74B2B"/>
    <w:rsid w:val="00C81D33"/>
    <w:rsid w:val="00C82624"/>
    <w:rsid w:val="00C82BE9"/>
    <w:rsid w:val="00C97CD8"/>
    <w:rsid w:val="00CA47E3"/>
    <w:rsid w:val="00CB22BD"/>
    <w:rsid w:val="00CB2C37"/>
    <w:rsid w:val="00CB5CB8"/>
    <w:rsid w:val="00CB6BE3"/>
    <w:rsid w:val="00CC2D10"/>
    <w:rsid w:val="00CC4F73"/>
    <w:rsid w:val="00CD7E2E"/>
    <w:rsid w:val="00CF7F26"/>
    <w:rsid w:val="00D11503"/>
    <w:rsid w:val="00D557E6"/>
    <w:rsid w:val="00D60426"/>
    <w:rsid w:val="00D77C70"/>
    <w:rsid w:val="00D83112"/>
    <w:rsid w:val="00D84D77"/>
    <w:rsid w:val="00D8724F"/>
    <w:rsid w:val="00D90B34"/>
    <w:rsid w:val="00D96AD2"/>
    <w:rsid w:val="00D971BA"/>
    <w:rsid w:val="00DA0A54"/>
    <w:rsid w:val="00DA44E5"/>
    <w:rsid w:val="00DB4C9F"/>
    <w:rsid w:val="00DB4E4F"/>
    <w:rsid w:val="00DB6F7A"/>
    <w:rsid w:val="00DC2911"/>
    <w:rsid w:val="00DD2E01"/>
    <w:rsid w:val="00DE21BD"/>
    <w:rsid w:val="00DE715A"/>
    <w:rsid w:val="00DF167E"/>
    <w:rsid w:val="00DF407B"/>
    <w:rsid w:val="00E041FF"/>
    <w:rsid w:val="00E05B2C"/>
    <w:rsid w:val="00E1651C"/>
    <w:rsid w:val="00E20F57"/>
    <w:rsid w:val="00E3068C"/>
    <w:rsid w:val="00E32DB2"/>
    <w:rsid w:val="00E32E8A"/>
    <w:rsid w:val="00E34050"/>
    <w:rsid w:val="00E435DD"/>
    <w:rsid w:val="00E43D0A"/>
    <w:rsid w:val="00E461ED"/>
    <w:rsid w:val="00E703DE"/>
    <w:rsid w:val="00E72AB4"/>
    <w:rsid w:val="00E72FA2"/>
    <w:rsid w:val="00E76E42"/>
    <w:rsid w:val="00EA51B8"/>
    <w:rsid w:val="00EB4F97"/>
    <w:rsid w:val="00EC29A7"/>
    <w:rsid w:val="00EC7593"/>
    <w:rsid w:val="00EC7B47"/>
    <w:rsid w:val="00EE3418"/>
    <w:rsid w:val="00EF7C66"/>
    <w:rsid w:val="00F01C36"/>
    <w:rsid w:val="00F10491"/>
    <w:rsid w:val="00F121CD"/>
    <w:rsid w:val="00F14ED9"/>
    <w:rsid w:val="00F207A6"/>
    <w:rsid w:val="00F21B4D"/>
    <w:rsid w:val="00F23C26"/>
    <w:rsid w:val="00F274C0"/>
    <w:rsid w:val="00F33120"/>
    <w:rsid w:val="00F43092"/>
    <w:rsid w:val="00F47C22"/>
    <w:rsid w:val="00F47FE8"/>
    <w:rsid w:val="00F55875"/>
    <w:rsid w:val="00F57F9F"/>
    <w:rsid w:val="00F6409F"/>
    <w:rsid w:val="00F64701"/>
    <w:rsid w:val="00F668D5"/>
    <w:rsid w:val="00F74F6F"/>
    <w:rsid w:val="00F76DC4"/>
    <w:rsid w:val="00F837D4"/>
    <w:rsid w:val="00F8539E"/>
    <w:rsid w:val="00FA4B27"/>
    <w:rsid w:val="00FA66A4"/>
    <w:rsid w:val="00FB0132"/>
    <w:rsid w:val="00FC3A4F"/>
    <w:rsid w:val="00FD5CAE"/>
    <w:rsid w:val="00FE4541"/>
    <w:rsid w:val="00FF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938"/>
    <w:pPr>
      <w:widowControl w:val="0"/>
      <w:suppressAutoHyphens/>
    </w:pPr>
    <w:rPr>
      <w:rFonts w:ascii="DejaVu Sans" w:eastAsia="DejaVu Sans" w:hAnsi="DejaVu Sans" w:cs="DejaVu Sans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1B3938"/>
    <w:pPr>
      <w:suppressLineNumbers/>
    </w:pPr>
  </w:style>
  <w:style w:type="table" w:styleId="TableGrid">
    <w:name w:val="Table Grid"/>
    <w:basedOn w:val="TableNormal"/>
    <w:uiPriority w:val="99"/>
    <w:rsid w:val="001C1879"/>
    <w:rPr>
      <w:rFonts w:eastAsia="DejaVu Sans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8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2606</TotalTime>
  <Pages>18</Pages>
  <Words>3710</Words>
  <Characters>21152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RusLan</cp:lastModifiedBy>
  <cp:revision>127</cp:revision>
  <cp:lastPrinted>2010-01-01T02:31:00Z</cp:lastPrinted>
  <dcterms:created xsi:type="dcterms:W3CDTF">2015-11-16T11:55:00Z</dcterms:created>
  <dcterms:modified xsi:type="dcterms:W3CDTF">2019-03-21T01:36:00Z</dcterms:modified>
</cp:coreProperties>
</file>